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="00AE639F"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8"/>
      <w:bookmarkEnd w:id="9"/>
      <w:bookmarkEnd w:id="10"/>
      <w:bookmarkEnd w:id="11"/>
      <w:r w:rsidR="00AE639F"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CОЦИОЛОГИИ И СОЦИАЛЬНОЙ РАБОТЫ</w:t>
      </w:r>
      <w:r w:rsidRPr="007259E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259E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59ED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Pr="007259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:rsidR="00D00743" w:rsidRPr="007259ED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59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ИТОГОВОГО </w:t>
      </w:r>
      <w:r w:rsidR="00781C3F" w:rsidRPr="007259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ЭКЗАМЕНА</w:t>
      </w: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59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дисциплине</w:t>
      </w:r>
    </w:p>
    <w:p w:rsidR="00D00743" w:rsidRPr="007259E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C59" w:rsidRPr="007259ED" w:rsidRDefault="007B5C59" w:rsidP="007B5C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научного  исследования  в социальной работе</w:t>
      </w: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7259ED" w:rsidRDefault="006A01B9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5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202</w:t>
      </w:r>
      <w:r w:rsidR="002C595A" w:rsidRPr="007259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:rsidR="00D73115" w:rsidRPr="007259ED" w:rsidRDefault="00D73115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9B25C0" w:rsidRPr="007259ED" w:rsidRDefault="009B25C0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9B25C0" w:rsidRPr="007259ED" w:rsidRDefault="009B25C0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C595A" w:rsidRPr="007259ED" w:rsidRDefault="002C595A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C595A" w:rsidRPr="007259ED" w:rsidRDefault="002C595A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2C595A" w:rsidRPr="007259ED" w:rsidRDefault="002C595A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9B25C0" w:rsidRPr="007259ED" w:rsidRDefault="009B25C0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9B25C0" w:rsidRPr="007259ED" w:rsidRDefault="009B25C0" w:rsidP="00D7311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3E6FA2" w:rsidRDefault="003E6FA2" w:rsidP="003E6FA2">
      <w:pPr>
        <w:rPr>
          <w:rFonts w:ascii="Times New Roman" w:hAnsi="Times New Roman" w:cs="Times New Roman"/>
          <w:sz w:val="24"/>
          <w:szCs w:val="24"/>
        </w:rPr>
      </w:pPr>
    </w:p>
    <w:p w:rsidR="007259ED" w:rsidRDefault="007259ED" w:rsidP="003E6FA2">
      <w:pPr>
        <w:rPr>
          <w:rFonts w:ascii="Times New Roman" w:hAnsi="Times New Roman" w:cs="Times New Roman"/>
          <w:sz w:val="24"/>
          <w:szCs w:val="24"/>
        </w:rPr>
      </w:pPr>
    </w:p>
    <w:p w:rsidR="007259ED" w:rsidRDefault="007259ED" w:rsidP="003E6FA2">
      <w:pPr>
        <w:rPr>
          <w:rFonts w:ascii="Times New Roman" w:hAnsi="Times New Roman" w:cs="Times New Roman"/>
          <w:sz w:val="24"/>
          <w:szCs w:val="24"/>
        </w:rPr>
      </w:pPr>
    </w:p>
    <w:p w:rsidR="007259ED" w:rsidRDefault="007259ED" w:rsidP="003E6FA2">
      <w:pPr>
        <w:rPr>
          <w:rFonts w:ascii="Times New Roman" w:hAnsi="Times New Roman" w:cs="Times New Roman"/>
          <w:sz w:val="24"/>
          <w:szCs w:val="24"/>
        </w:rPr>
      </w:pPr>
    </w:p>
    <w:p w:rsidR="007259ED" w:rsidRDefault="007259ED" w:rsidP="003E6FA2">
      <w:pPr>
        <w:rPr>
          <w:rFonts w:ascii="Times New Roman" w:hAnsi="Times New Roman" w:cs="Times New Roman"/>
          <w:sz w:val="24"/>
          <w:szCs w:val="24"/>
        </w:rPr>
      </w:pPr>
    </w:p>
    <w:p w:rsidR="007259ED" w:rsidRDefault="007259ED" w:rsidP="003E6FA2">
      <w:pPr>
        <w:rPr>
          <w:rFonts w:ascii="Times New Roman" w:hAnsi="Times New Roman" w:cs="Times New Roman"/>
          <w:sz w:val="24"/>
          <w:szCs w:val="24"/>
        </w:rPr>
      </w:pPr>
    </w:p>
    <w:p w:rsidR="007259ED" w:rsidRPr="007259ED" w:rsidRDefault="007259ED" w:rsidP="003E6FA2">
      <w:pPr>
        <w:rPr>
          <w:rFonts w:ascii="Times New Roman" w:hAnsi="Times New Roman" w:cs="Times New Roman"/>
          <w:sz w:val="24"/>
          <w:szCs w:val="24"/>
        </w:rPr>
      </w:pPr>
    </w:p>
    <w:p w:rsidR="00B56969" w:rsidRPr="007259ED" w:rsidRDefault="0073604A" w:rsidP="00ED628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</w:p>
    <w:p w:rsidR="009B25C0" w:rsidRPr="007259ED" w:rsidRDefault="009B25C0" w:rsidP="009B25C0">
      <w:pPr>
        <w:rPr>
          <w:rFonts w:ascii="Times New Roman" w:hAnsi="Times New Roman" w:cs="Times New Roman"/>
          <w:sz w:val="24"/>
          <w:szCs w:val="24"/>
        </w:rPr>
      </w:pPr>
    </w:p>
    <w:p w:rsidR="009B25C0" w:rsidRPr="007259ED" w:rsidRDefault="009B25C0" w:rsidP="009B25C0">
      <w:pPr>
        <w:pStyle w:val="Default"/>
        <w:ind w:firstLine="567"/>
        <w:jc w:val="both"/>
      </w:pPr>
      <w:r w:rsidRPr="007259ED">
        <w:rPr>
          <w:b/>
          <w:bCs/>
        </w:rPr>
        <w:t xml:space="preserve">Регламент проведения: </w:t>
      </w:r>
      <w:r w:rsidRPr="007259ED">
        <w:t xml:space="preserve">экзамен будет проводиться по расписанию, которое заранее будет размещено на странице системы </w:t>
      </w:r>
      <w:r w:rsidRPr="007259ED">
        <w:rPr>
          <w:lang w:val="en-US"/>
        </w:rPr>
        <w:t>Univer</w:t>
      </w:r>
      <w:r w:rsidRPr="007259ED">
        <w:t>.</w:t>
      </w:r>
    </w:p>
    <w:p w:rsidR="009B25C0" w:rsidRPr="007259ED" w:rsidRDefault="009B25C0" w:rsidP="009B25C0">
      <w:pPr>
        <w:pStyle w:val="Default"/>
        <w:ind w:firstLine="567"/>
        <w:jc w:val="both"/>
        <w:rPr>
          <w:bCs/>
        </w:rPr>
      </w:pPr>
      <w:r w:rsidRPr="007259ED">
        <w:rPr>
          <w:bCs/>
        </w:rPr>
        <w:t xml:space="preserve">Вопросы экзаменационного билета будут </w:t>
      </w:r>
      <w:r w:rsidRPr="007259ED">
        <w:rPr>
          <w:b/>
          <w:bCs/>
        </w:rPr>
        <w:t>генерироваться автоматически.</w:t>
      </w:r>
      <w:r w:rsidRPr="007259ED">
        <w:rPr>
          <w:bCs/>
        </w:rPr>
        <w:t xml:space="preserve"> </w:t>
      </w:r>
    </w:p>
    <w:p w:rsidR="0018275B" w:rsidRPr="007259ED" w:rsidRDefault="0018275B" w:rsidP="009B25C0">
      <w:pPr>
        <w:pStyle w:val="Default"/>
        <w:ind w:firstLine="567"/>
        <w:jc w:val="both"/>
        <w:rPr>
          <w:bCs/>
          <w:lang w:val="kk-KZ"/>
        </w:rPr>
      </w:pPr>
      <w:r w:rsidRPr="007259ED">
        <w:rPr>
          <w:bCs/>
        </w:rPr>
        <w:t xml:space="preserve">Экзамен Письменный </w:t>
      </w:r>
      <w:r w:rsidRPr="007259ED">
        <w:rPr>
          <w:bCs/>
          <w:lang w:val="kk-KZ"/>
        </w:rPr>
        <w:t>(</w:t>
      </w:r>
      <w:r w:rsidRPr="007259ED">
        <w:rPr>
          <w:bCs/>
        </w:rPr>
        <w:t>О</w:t>
      </w:r>
      <w:r w:rsidRPr="007259ED">
        <w:rPr>
          <w:bCs/>
          <w:lang w:val="en-US"/>
        </w:rPr>
        <w:t>nline</w:t>
      </w:r>
      <w:r w:rsidRPr="007259ED">
        <w:rPr>
          <w:bCs/>
          <w:lang w:val="kk-KZ"/>
        </w:rPr>
        <w:t xml:space="preserve"> формат)</w:t>
      </w:r>
    </w:p>
    <w:p w:rsidR="009B25C0" w:rsidRPr="007259ED" w:rsidRDefault="009B25C0" w:rsidP="009B25C0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bCs/>
          <w:sz w:val="24"/>
          <w:szCs w:val="24"/>
        </w:rPr>
        <w:t>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9B25C0" w:rsidRPr="007259ED" w:rsidRDefault="009B25C0" w:rsidP="009B25C0">
      <w:pPr>
        <w:rPr>
          <w:rFonts w:ascii="Times New Roman" w:hAnsi="Times New Roman" w:cs="Times New Roman"/>
          <w:sz w:val="24"/>
          <w:szCs w:val="24"/>
        </w:rPr>
      </w:pPr>
    </w:p>
    <w:p w:rsidR="00AE639F" w:rsidRPr="007259ED" w:rsidRDefault="00AE639F" w:rsidP="00AE639F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259ED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изучения дисциплины </w:t>
      </w:r>
      <w:r w:rsidR="007B5C59" w:rsidRPr="007259ED">
        <w:rPr>
          <w:rFonts w:ascii="Times New Roman" w:hAnsi="Times New Roman" w:cs="Times New Roman"/>
          <w:color w:val="auto"/>
          <w:sz w:val="24"/>
          <w:szCs w:val="24"/>
        </w:rPr>
        <w:t xml:space="preserve">докторант </w:t>
      </w:r>
      <w:r w:rsidRPr="007259ED">
        <w:rPr>
          <w:rFonts w:ascii="Times New Roman" w:hAnsi="Times New Roman" w:cs="Times New Roman"/>
          <w:color w:val="auto"/>
          <w:sz w:val="24"/>
          <w:szCs w:val="24"/>
        </w:rPr>
        <w:t xml:space="preserve"> должен:</w:t>
      </w:r>
    </w:p>
    <w:p w:rsidR="007B5C59" w:rsidRPr="007259ED" w:rsidRDefault="007B5C59" w:rsidP="007B5C59">
      <w:pPr>
        <w:pStyle w:val="Defaul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1 Систематизировать основное содержание научных исследований в социальной работе, теории, концепции, парадигмы и научные школы социальной работы</w:t>
      </w:r>
    </w:p>
    <w:p w:rsidR="007B5C59" w:rsidRPr="007259ED" w:rsidRDefault="007B5C59" w:rsidP="007B5C59">
      <w:pPr>
        <w:pStyle w:val="Defaul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2 Формулировать методологические основы познания социальной реальности в контексте проблем, составляющих содержание социальной работы</w:t>
      </w:r>
    </w:p>
    <w:p w:rsidR="007B5C59" w:rsidRPr="007259ED" w:rsidRDefault="007B5C59" w:rsidP="007B5C59">
      <w:pPr>
        <w:pStyle w:val="Defaul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3 Классифицировать методологические подходы по междисциплинарным основаниям, типологизировать проводимые исследования по типам решаемых задач</w:t>
      </w:r>
    </w:p>
    <w:p w:rsidR="007B5C59" w:rsidRPr="007259ED" w:rsidRDefault="007B5C59" w:rsidP="007B5C59">
      <w:pPr>
        <w:pStyle w:val="Defaul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4 Трактовать закономерности, тенденции и перспективы развития современной социальной науки и сущность ключевых методологии используемых в нем</w:t>
      </w:r>
    </w:p>
    <w:p w:rsidR="007B5C59" w:rsidRPr="007259ED" w:rsidRDefault="007B5C59" w:rsidP="007B5C59">
      <w:pPr>
        <w:pStyle w:val="Defaul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5 Оценить перспективные направления и актуальные сферы исследований в контексте глобализационных изменений</w:t>
      </w:r>
    </w:p>
    <w:p w:rsidR="007B5C59" w:rsidRPr="007259ED" w:rsidRDefault="007B5C59" w:rsidP="007B5C59">
      <w:pPr>
        <w:pStyle w:val="Default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6. Демонстрировать способность к независимому критическому мышлению и пониманию ключевых мировоззренческих проблем</w:t>
      </w:r>
    </w:p>
    <w:p w:rsidR="00AB3D04" w:rsidRPr="007259ED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AB3D04" w:rsidRPr="007259ED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AB3D04" w:rsidRPr="007259ED" w:rsidRDefault="00AB3D04" w:rsidP="00AB3D0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259ED">
        <w:rPr>
          <w:rStyle w:val="20"/>
          <w:rFonts w:ascii="Times New Roman" w:hAnsi="Times New Roman" w:cs="Times New Roman"/>
          <w:color w:val="auto"/>
          <w:sz w:val="24"/>
          <w:szCs w:val="24"/>
          <w:lang w:eastAsia="en-US"/>
        </w:rPr>
        <w:t>Перечень экзаменационных тем для подготовки к сдаче экзамена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Понятие научного факта. Социальная теория и полевое исследование.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Метод, методика, методология, организация научного исследования в социальной сфере.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Общая логика проведения исследования. Предсказание, корреляция и причинно-следственная связь. Проблема истинности знания.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Тестирование и конструирование теорий.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Этапы научного исследования. Определение исследовательской проблемы, формулирование исследовательских вопросов, гипотезы, цели и задачи.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Аргументация выбора темы исследования для диссертационной работы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Определение исследовательской проблемы.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Формулирование исследовательских вопросов, гипотезы, цели и задач.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Дизайн исследования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Роль теории в научных и прикладных исследованиях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Ценность исследовательских методов и необходимость их использования в. Семинар по технологии «Brainstorming» работа в группах и критическое мышление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Стратегии исследования: количественные и качественные. Особенности использования разных видов исследования.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Аргументация выбора методов исследования для диссертационной работы.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Основы и виды качественных методов исследования.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Исследовательская стратегия качественного исследования. Выборка.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Кейс-стади или исследование отдельной общности.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Основные методы качественных исследований.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Этнографическое исследование.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Нарративное интервью.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Групповая дискуссия или метод фокус-группы.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lastRenderedPageBreak/>
        <w:t>Использование качественных методов в социальной сфере и других исследованиях.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Глубинное интервью. Объективность в качественных исследованиях.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Смысл количественного исследования. Техники сбора и анализа данных. Современные технологии опроса. Интервью «лицом-к-лицу»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Технические преимущества онлайн-исследований. Концепция выборки. Инструменты сбора количественных данных и измерение. 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Создание инструментария исследования - опросника.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>Подведение, оформление и внедрение результатов исследований в практику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Применение логических законов и правил. Методика интерпретации и понимания результатов исследований. Обобщение и подведение итогов исследований.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Основные требования к оформлению отчетов о результатах исследований. Апробация и экспертиза полученных результатов исследования. Пути и формы внедрения результатов исследований в принятий решений.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Композиционное построение диссертации и научный аппарат исследования. </w:t>
      </w:r>
    </w:p>
    <w:p w:rsidR="007B5C59" w:rsidRPr="007259ED" w:rsidRDefault="007B5C59" w:rsidP="007B5C59">
      <w:pPr>
        <w:pStyle w:val="ab"/>
        <w:numPr>
          <w:ilvl w:val="0"/>
          <w:numId w:val="4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Изменение условий научных исследований в современном мире. Документирование и анализ. </w:t>
      </w:r>
    </w:p>
    <w:p w:rsidR="007259ED" w:rsidRPr="007259ED" w:rsidRDefault="007259ED" w:rsidP="007259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Приложение 1</w:t>
      </w:r>
      <w:r w:rsidRPr="007259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к Правилам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259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Шаблон и пример расчета итогового балла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всех форм, кроме стандартного устного / письменного, тестирования)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7259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259ED">
        <w:rPr>
          <w:rFonts w:ascii="Times New Roman" w:hAnsi="Times New Roman" w:cs="Times New Roman"/>
          <w:sz w:val="24"/>
          <w:szCs w:val="24"/>
        </w:rPr>
        <w:t>_____________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Форма: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Платформа: 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662"/>
        <w:gridCol w:w="1408"/>
        <w:gridCol w:w="1309"/>
        <w:gridCol w:w="2532"/>
        <w:gridCol w:w="1513"/>
        <w:gridCol w:w="1250"/>
      </w:tblGrid>
      <w:tr w:rsidR="007259ED" w:rsidRPr="007259ED" w:rsidTr="007259ED">
        <w:trPr>
          <w:trHeight w:val="480"/>
        </w:trPr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51EB5" wp14:editId="5397EC2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</wp:posOffset>
                      </wp:positionV>
                      <wp:extent cx="1212850" cy="831850"/>
                      <wp:effectExtent l="0" t="0" r="25400" b="25400"/>
                      <wp:wrapNone/>
                      <wp:docPr id="1423418172" name="Прямая соединительная линия 1423418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850" cy="8318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493A1" id="Прямая соединительная линия 14234181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2pt" to="93.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SiDwIAAEUEAAAOAAAAZHJzL2Uyb0RvYy54bWysU82O0zAQviPxDpbvNE26LFXUdA+7Wi4I&#10;Kn4ewOvYjSX/RLZp2htwRuoj8AocQFppgWdI3oixk6blR0ggLvaMPd83M9/Yi4utkmjDrBNGFzid&#10;TDFimppS6HWBX728fjDHyHmiSyKNZgXeMYcvlvfvLZo6Z5mpjCyZRUCiXd7UBa68r/MkcbRiiriJ&#10;qZmGS26sIh5cu05KSxpgVzLJptPzpDG2rK2hzDk4veov8TLyc86of8a5Yx7JAkNtPq42rjdhTZYL&#10;kq8tqStBhzLIP1ShiNCQdKS6Ip6g11b8QqUEtcYZ7ifUqMRwLiiLPUA36fSnbl5UpGaxFxDH1aNM&#10;7v/R0qeblUWihNmdZbOzdJ4+yjDSRMGs2g/dm27ffmk/dnvUvW2/tZ/bT+1t+7W97d6Bfde9Bztc&#10;tnfD8R6d0IC2Te1ySHGpV3bwXL2yQagttyrsIAHaxnnsxnmwrUcUDtMszeYPYWwU7uazNNhAkxzR&#10;tXX+MTMKBaPAUuigF8nJ5onzfeghJBxLjZoCn8+AJ7jOSFFeCymjE54cu5QWbQg8Fr9Nh1wnUZBZ&#10;aiggtNU3Ei2/k6ynf844iBlK7xP8yEkoZdofeKWG6ADjUMEIHCr7E3CID1AWn/jfgEdEzGy0H8FK&#10;aGN/V/ZRCt7HHxTo+w4S3JhyF0ccpYG3Gqc0/KvwGU79CD/+/uV3AAAA//8DAFBLAwQUAAYACAAA&#10;ACEAcfkPodwAAAAHAQAADwAAAGRycy9kb3ducmV2LnhtbEzOwW7CMAwG4Psk3iEy0m6QtrCtKk0R&#10;m7RdGAdg0q6hMW1F41RNgO7tMadxs/Vbv798OdhWXLD3jSMF8TQCgVQ601Cl4Gf/OUlB+KDJ6NYR&#10;KvhDD8ti9JTrzLgrbfGyC5XgEvKZVlCH0GVS+rJGq/3UdUicHV1vdeC1r6Tp9ZXLbSuTKHqVVjfE&#10;H2rd4UeN5Wl3tgp+k/V+G39RtcEX2x3NKt2807dSz+NhtQARcAj/x3DnMx0KNh3cmYwXrYLJjOVB&#10;wRzEPU3fEhAHHmbxHGSRy0d/cQMAAP//AwBQSwECLQAUAAYACAAAACEAtoM4kv4AAADhAQAAEwAA&#10;AAAAAAAAAAAAAAAAAAAAW0NvbnRlbnRfVHlwZXNdLnhtbFBLAQItABQABgAIAAAAIQA4/SH/1gAA&#10;AJQBAAALAAAAAAAAAAAAAAAAAC8BAABfcmVscy8ucmVsc1BLAQItABQABgAIAAAAIQA4JiSiDwIA&#10;AEUEAAAOAAAAAAAAAAAAAAAAAC4CAABkcnMvZTJvRG9jLnhtbFBLAQItABQABgAIAAAAIQBx+Q+h&#10;3AAAAAcBAAAPAAAAAAAAAAAAAAAAAGkEAABkcnMvZG93bnJldi54bWxQSwUGAAAAAAQABADzAAAA&#10;cgUAAAAA&#10;" strokecolor="black [3213]" strokeweight=".5pt"/>
                  </w:pict>
                </mc:Fallback>
              </mc:AlternateContent>
            </w: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 </w:t>
            </w: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59ED" w:rsidRPr="007259ED" w:rsidTr="007259ED">
        <w:trPr>
          <w:trHeight w:val="480"/>
        </w:trPr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«Отлично» 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«Хорошо» 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</w:tr>
      <w:tr w:rsidR="007259ED" w:rsidRPr="007259ED" w:rsidTr="007259ED">
        <w:trPr>
          <w:trHeight w:val="300"/>
        </w:trPr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 90-100 %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 70-89 %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259ED" w:rsidRPr="007259ED" w:rsidTr="007259ED">
        <w:trPr>
          <w:trHeight w:val="24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7259ED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59ED" w:rsidRPr="007259ED" w:rsidRDefault="007259ED" w:rsidP="00725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Hlk148953119"/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i/>
          <w:iCs/>
          <w:sz w:val="24"/>
          <w:szCs w:val="24"/>
        </w:rPr>
        <w:t>(для форм стандартный устный / письменный)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9E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 w:rsidRPr="007259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259ED">
        <w:rPr>
          <w:rFonts w:ascii="Times New Roman" w:hAnsi="Times New Roman" w:cs="Times New Roman"/>
          <w:sz w:val="24"/>
          <w:szCs w:val="24"/>
        </w:rPr>
        <w:t>_____________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Форма: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Платформа: 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7259ED" w:rsidRPr="007259ED" w:rsidRDefault="007259ED" w:rsidP="00725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1275"/>
        <w:gridCol w:w="1418"/>
        <w:gridCol w:w="2126"/>
        <w:gridCol w:w="1418"/>
        <w:gridCol w:w="1417"/>
      </w:tblGrid>
      <w:tr w:rsidR="007259ED" w:rsidRPr="007259ED" w:rsidTr="007259ED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C862B" wp14:editId="40C3D0D9">
                      <wp:simplePos x="0" y="0"/>
                      <wp:positionH relativeFrom="column">
                        <wp:posOffset>-26225</wp:posOffset>
                      </wp:positionH>
                      <wp:positionV relativeFrom="paragraph">
                        <wp:posOffset>4440</wp:posOffset>
                      </wp:positionV>
                      <wp:extent cx="1000800" cy="705600"/>
                      <wp:effectExtent l="0" t="0" r="27940" b="37465"/>
                      <wp:wrapNone/>
                      <wp:docPr id="772580903" name="Прямая соединительная линия 772580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800" cy="705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DB127" id="Прямая соединительная линия 77258090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AnEQIAAEMEAAAOAAAAZHJzL2Uyb0RvYy54bWysU82O0zAQviPxDpbvNG5XbZeo6R52tVwQ&#10;VPw8gNexW0v+iWzTtDfgjNRH4BU4gLTSAs+QvBFjJ01XgJBAXJKxZ75vZr4ZLy52WqEtd15aU+Dx&#10;iGDEDbOlNOsCv351/egcIx+oKamyhhd4zz2+WD58sKirnE/sxqqSOwQkxud1VeBNCFWeZZ5tuKZ+&#10;ZCtuwCms0zTA0a2z0tEa2LXKJoTMstq6snKWce/h9qpz4mXiF4Kz8FwIzwNSBYbaQvq69L2J32y5&#10;oPna0WojWV8G/YcqNJUGkg5UVzRQ9MbJX6i0ZM56K8KIWZ1ZISTjqQfoZkx+6ublhlY89QLi+GqQ&#10;yf8/WvZsu3JIlgWezyfTc/KYnGFkqIZRNR/bt+2h+dp8ag+ofdd8b740n5vb5ltz274H+679AHZ0&#10;Nnf99QGdWEDZuvI5JLg0K9effLVyUaadcDr+QQC0S9PYD9Pgu4AYXI4JIecEhsbANyfTGdhAk53Q&#10;lfPhCbcaRaPASpqoFs3p9qkPXegxJF4rg+oCz86mJEV5q2R5LZWKvrRw/FI5tKWwKmE37nPdi4LM&#10;ykABsa2ukWSFveId/QsuQMpYepcgLvGJkzLGTTjyKgPRESagggHYV/YnYB8foTwt+N+AB0TKbE0Y&#10;wFoa635X9kkK0cUfFej6jhLc2HKfRpykgU1NU+pfVXwK988Jfnr7yx8AAAD//wMAUEsDBBQABgAI&#10;AAAAIQBu1Vad3AAAAAcBAAAPAAAAZHJzL2Rvd25yZXYueG1sTI7NTsMwEITvSH0Ha5G4tY4LoVGI&#10;U7VIcIEe+iNx3cbbJCJeR7HbhrfHPcFtRjOa+YrlaDtxocG3jjWoWQKCuHKm5VrDYf82zUD4gGyw&#10;c0wafsjDspzcFZgbd+UtXXahFnGEfY4amhD6XEpfNWTRz1xPHLOTGyyGaIdamgGvcdx2cp4kz9Ji&#10;y/GhwZ5eG6q+d2er4Wv+sd+qd643lNr+ZFbZZs2fWj/cj6sXEIHG8FeGG35EhzIyHd2ZjRedhumT&#10;ik0NCxC3NH1MQRyjUCoDWRbyP3/5CwAA//8DAFBLAQItABQABgAIAAAAIQC2gziS/gAAAOEBAAAT&#10;AAAAAAAAAAAAAAAAAAAAAABbQ29udGVudF9UeXBlc10ueG1sUEsBAi0AFAAGAAgAAAAhADj9If/W&#10;AAAAlAEAAAsAAAAAAAAAAAAAAAAALwEAAF9yZWxzLy5yZWxzUEsBAi0AFAAGAAgAAAAhAHT5ACcR&#10;AgAAQwQAAA4AAAAAAAAAAAAAAAAALgIAAGRycy9lMm9Eb2MueG1sUEsBAi0AFAAGAAgAAAAhAG7V&#10;Vp3cAAAABwEAAA8AAAAAAAAAAAAAAAAAawQAAGRycy9kb3ducmV2LnhtbFBLBQYAAAAABAAEAPMA&#10;AAB0BQAAAAA=&#10;" strokecolor="black [3213]" strokeweight=".5pt"/>
                  </w:pict>
                </mc:Fallback>
              </mc:AlternateContent>
            </w: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 </w:t>
            </w: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ДЕСКРИПТОРЫ</w:t>
            </w: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59ED" w:rsidRPr="007259ED" w:rsidTr="007259ED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«Отлично» 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«Хорошо» 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 </w:t>
            </w:r>
          </w:p>
        </w:tc>
      </w:tr>
      <w:tr w:rsidR="007259ED" w:rsidRPr="007259ED" w:rsidTr="007259ED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ED" w:rsidRPr="007259ED" w:rsidRDefault="007259ED" w:rsidP="00A4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 90-100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 70-89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7259ED" w:rsidRPr="007259ED" w:rsidRDefault="007259ED" w:rsidP="007259ED">
            <w:pPr>
              <w:pStyle w:val="ab"/>
              <w:numPr>
                <w:ilvl w:val="1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7259ED" w:rsidRPr="007259ED" w:rsidRDefault="007259ED" w:rsidP="00A45ABF">
            <w:pPr>
              <w:pStyle w:val="ab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 w:rsidRPr="00725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259ED" w:rsidRPr="007259ED" w:rsidTr="007259ED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вопрос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59ED" w:rsidRPr="007259ED" w:rsidTr="007259ED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и т.д.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и т.д.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и т.д.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259ED" w:rsidRPr="007259ED" w:rsidRDefault="007259ED" w:rsidP="00A45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9ED" w:rsidRPr="007259ED" w:rsidRDefault="007259ED" w:rsidP="00725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9ED" w:rsidRPr="007259ED" w:rsidRDefault="007259ED" w:rsidP="00725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Формула расчета итоговой оценки:</w:t>
      </w:r>
    </w:p>
    <w:p w:rsidR="007259ED" w:rsidRPr="007259ED" w:rsidRDefault="007259ED" w:rsidP="0072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(ИО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= (</w:t>
      </w:r>
      <w:r w:rsidRPr="0072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1+</w:t>
      </w:r>
      <w:r w:rsidRPr="0072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2+</w:t>
      </w:r>
      <w:r w:rsidRPr="0072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3+</w:t>
      </w:r>
      <w:r w:rsidRPr="0072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4+</w:t>
      </w:r>
      <w:r w:rsidRPr="0072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5+</w:t>
      </w:r>
      <w:r w:rsidRPr="00725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6 и т.д.) / К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7259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– уровень выполнения задания по критерию, </w:t>
      </w:r>
      <w:r w:rsidRPr="007259E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259ED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критериев.</w:t>
      </w:r>
    </w:p>
    <w:p w:rsidR="007259ED" w:rsidRPr="007259ED" w:rsidRDefault="007259ED" w:rsidP="00725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12"/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59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020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5"/>
        <w:gridCol w:w="2309"/>
        <w:gridCol w:w="1275"/>
        <w:gridCol w:w="1560"/>
        <w:gridCol w:w="1417"/>
        <w:gridCol w:w="1418"/>
        <w:gridCol w:w="1842"/>
      </w:tblGrid>
      <w:tr w:rsidR="007259ED" w:rsidRPr="007259ED" w:rsidTr="007259ED">
        <w:trPr>
          <w:trHeight w:val="260"/>
        </w:trPr>
        <w:tc>
          <w:tcPr>
            <w:tcW w:w="385" w:type="dxa"/>
            <w:vMerge w:val="restart"/>
          </w:tcPr>
          <w:p w:rsidR="007259ED" w:rsidRPr="007259ED" w:rsidRDefault="007259ED" w:rsidP="00A45ABF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2309" w:type="dxa"/>
            <w:vMerge w:val="restart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E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373FE" wp14:editId="64459670">
                      <wp:simplePos x="0" y="0"/>
                      <wp:positionH relativeFrom="column">
                        <wp:posOffset>-74678</wp:posOffset>
                      </wp:positionH>
                      <wp:positionV relativeFrom="paragraph">
                        <wp:posOffset>4306</wp:posOffset>
                      </wp:positionV>
                      <wp:extent cx="2192357" cy="594911"/>
                      <wp:effectExtent l="0" t="0" r="36830" b="34290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357" cy="59491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454C5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ILEQIAAEMEAAAOAAAAZHJzL2Uyb0RvYy54bWysU0uOEzEQ3SNxB8t70p+ZJKSVzixmNGwQ&#10;RHwO4HHbiSW3bdkmneyANVKOwBVYgDTSAGfovhFld9IZARICsfGv6r2qelWeX2xriTbMOqFVibNR&#10;ihFTVFdCrUr8+tX1o8cYOU9URaRWrMQ75vDF4uGDeWMKluu1lhWzCEiUKxpT4rX3pkgSR9esJm6k&#10;DVNg5NrWxMPVrpLKkgbYa5nkaTpJGm0rYzVlzsHrVW/Ei8jPOaP+OeeOeSRLDLn5uNq43oQ1WcxJ&#10;sbLErAU9pEH+IYuaCAVBB6or4gl6Y8UvVLWgVjvN/YjqOtGcC8piDVBNlv5Uzcs1MSzWAuI4M8jk&#10;/h8tfbZZWiSqEud5Opmmk/MMI0VqaFX7sXvb7duv7aduj7p37ff2S/u5vW2/tbfdezjfdR/gHIzt&#10;3eF5j04soGxjXAEBLtXSHm7OLG2QacttHXYQAG1jN3ZDN9jWIwqPeTbLz8ZTjCjYxrPzWZaFdiUn&#10;tLHOP2G6RuFQYilUUIsUZPPU+d716BKepUJNic+y6Th6OS1FdS2kDLY4cOxSWrQhMCp+e4x1zwsi&#10;SwUJhLL6QuLJ7yTr6V8wDlJC6lkfIAzxiZNQypQ/8koF3gHGIYMBmP4ZePAPUBYH/G/AAyJG1soP&#10;4FoobX8X/SQF7/2PCvR1BwludLWLLY7SwKTGLh1+VfgK9+8Rfvr7ix8AAAD//wMAUEsDBBQABgAI&#10;AAAAIQB3IiiP3gAAAAcBAAAPAAAAZHJzL2Rvd25yZXYueG1sTM4xT8MwEAXgHYn/YB0SW+ukaQuE&#10;XCqEYIBOFFTBdrVNHBHbke205t9jJhhP7/Te12ySGdhR+dA7i1DOC2DKCid72yG8vT7OroGFSFbS&#10;4KxC+FYBNu35WUO1dCf7oo672LFcYkNNCDrGseY8CK0Mhbkblc3Zp/OGYj59x6WnUy43A18UxZob&#10;6m1e0DSqe63E124yCE/pYzvtF3tKuiiFX4n1e/fwjHh5ke5ugUWV4t8z/PIzHdpsOrjJysAGhFlZ&#10;ZnpEuAKW46qqVsAOCDfLJfC24f/97Q8AAAD//wMAUEsBAi0AFAAGAAgAAAAhALaDOJL+AAAA4QEA&#10;ABMAAAAAAAAAAAAAAAAAAAAAAFtDb250ZW50X1R5cGVzXS54bWxQSwECLQAUAAYACAAAACEAOP0h&#10;/9YAAACUAQAACwAAAAAAAAAAAAAAAAAvAQAAX3JlbHMvLnJlbHNQSwECLQAUAAYACAAAACEATxEi&#10;CxECAABDBAAADgAAAAAAAAAAAAAAAAAuAgAAZHJzL2Uyb0RvYy54bWxQSwECLQAUAAYACAAAACEA&#10;dyIoj94AAAAHAQAADwAAAAAAAAAAAAAAAABrBAAAZHJzL2Rvd25yZXYueG1sUEsFBgAAAAAEAAQA&#10;8wAAAHYFAAAAAA==&#10;" strokecolor="black [3213]" strokeweight=".25pt"/>
                  </w:pict>
                </mc:Fallback>
              </mc:AlternateContent>
            </w: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3260" w:type="dxa"/>
            <w:gridSpan w:val="2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411"/>
        </w:trPr>
        <w:tc>
          <w:tcPr>
            <w:tcW w:w="385" w:type="dxa"/>
            <w:vMerge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7259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</w:rPr>
              <w:t>Критерий 1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7259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</w:rPr>
              <w:t>Критерий 2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7259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</w:rPr>
              <w:t>Критерий 3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7259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</w:rPr>
              <w:t>Критерий 4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7259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</w:rPr>
              <w:t>Критерий 5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7259ED">
            <w:pPr>
              <w:pStyle w:val="ab"/>
              <w:numPr>
                <w:ilvl w:val="0"/>
                <w:numId w:val="48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</w:rPr>
              <w:t>Критерий 6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9ED" w:rsidRPr="007259ED" w:rsidTr="007259ED">
        <w:trPr>
          <w:trHeight w:val="298"/>
        </w:trPr>
        <w:tc>
          <w:tcPr>
            <w:tcW w:w="38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275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</w:tcPr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200+ 75 + 60 + 94 = </w:t>
            </w: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9ED" w:rsidRPr="007259ED" w:rsidRDefault="007259ED" w:rsidP="00A4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9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59ED">
        <w:rPr>
          <w:rFonts w:ascii="Times New Roman" w:hAnsi="Times New Roman" w:cs="Times New Roman"/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259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 балла</w:t>
      </w:r>
      <w:r w:rsidRPr="007259ED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 w:rsidRPr="007259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«Хорошо»</w:t>
      </w:r>
      <w:r w:rsidRPr="007259E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шкалой оценивания.</w:t>
      </w:r>
    </w:p>
    <w:p w:rsidR="007259ED" w:rsidRPr="007259ED" w:rsidRDefault="007259ED" w:rsidP="007259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9ED" w:rsidRPr="007259ED" w:rsidRDefault="007259ED" w:rsidP="007259ED">
      <w:pPr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Таким образом, при данном расчете проект будет оценен на </w:t>
      </w:r>
      <w:r w:rsidRPr="007259ED">
        <w:rPr>
          <w:rFonts w:ascii="Times New Roman" w:hAnsi="Times New Roman" w:cs="Times New Roman"/>
          <w:b/>
          <w:sz w:val="24"/>
          <w:szCs w:val="24"/>
        </w:rPr>
        <w:t>72 балла «Хорошо»</w:t>
      </w:r>
      <w:r w:rsidRPr="00725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9ED" w:rsidRPr="007259ED" w:rsidRDefault="007259ED" w:rsidP="007259ED">
      <w:pPr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в соответствии с балльно-рейтинговой буквенной системой оценки учета учебных достижений </w:t>
      </w:r>
    </w:p>
    <w:p w:rsidR="007259ED" w:rsidRPr="007259ED" w:rsidRDefault="007259ED" w:rsidP="007259ED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7259ED">
        <w:rPr>
          <w:rFonts w:ascii="Times New Roman" w:hAnsi="Times New Roman" w:cs="Times New Roman"/>
          <w:sz w:val="24"/>
          <w:szCs w:val="24"/>
        </w:rPr>
        <w:t xml:space="preserve">обучающихся с переводом их в традиционную шкалу оценок и </w:t>
      </w:r>
      <w:bookmarkStart w:id="13" w:name="_GoBack"/>
      <w:bookmarkEnd w:id="13"/>
      <w:r w:rsidRPr="007259ED">
        <w:rPr>
          <w:rFonts w:ascii="Times New Roman" w:hAnsi="Times New Roman" w:cs="Times New Roman"/>
          <w:sz w:val="24"/>
          <w:szCs w:val="24"/>
        </w:rPr>
        <w:t>ECTS.</w:t>
      </w:r>
    </w:p>
    <w:sectPr w:rsidR="007259ED" w:rsidRPr="007259ED" w:rsidSect="007259ED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FB" w:rsidRDefault="000C6EFB" w:rsidP="00E84C15">
      <w:pPr>
        <w:spacing w:after="0" w:line="240" w:lineRule="auto"/>
      </w:pPr>
      <w:r>
        <w:separator/>
      </w:r>
    </w:p>
  </w:endnote>
  <w:endnote w:type="continuationSeparator" w:id="0">
    <w:p w:rsidR="000C6EFB" w:rsidRDefault="000C6EFB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FB" w:rsidRDefault="000C6EFB" w:rsidP="00E84C15">
      <w:pPr>
        <w:spacing w:after="0" w:line="240" w:lineRule="auto"/>
      </w:pPr>
      <w:r>
        <w:separator/>
      </w:r>
    </w:p>
  </w:footnote>
  <w:footnote w:type="continuationSeparator" w:id="0">
    <w:p w:rsidR="000C6EFB" w:rsidRDefault="000C6EFB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57A48"/>
    <w:multiLevelType w:val="multilevel"/>
    <w:tmpl w:val="8956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1240A9"/>
    <w:multiLevelType w:val="hybridMultilevel"/>
    <w:tmpl w:val="91C000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9A4412F"/>
    <w:multiLevelType w:val="hybridMultilevel"/>
    <w:tmpl w:val="EF30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5886"/>
    <w:multiLevelType w:val="hybridMultilevel"/>
    <w:tmpl w:val="91D4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F05874"/>
    <w:multiLevelType w:val="hybridMultilevel"/>
    <w:tmpl w:val="2098B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6B7E66"/>
    <w:multiLevelType w:val="hybridMultilevel"/>
    <w:tmpl w:val="B842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00DF8"/>
    <w:multiLevelType w:val="hybridMultilevel"/>
    <w:tmpl w:val="0796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E10E9"/>
    <w:multiLevelType w:val="hybridMultilevel"/>
    <w:tmpl w:val="DD72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6E96CB3"/>
    <w:multiLevelType w:val="hybridMultilevel"/>
    <w:tmpl w:val="A598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47D00"/>
    <w:multiLevelType w:val="hybridMultilevel"/>
    <w:tmpl w:val="8C7CE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B1A5E27"/>
    <w:multiLevelType w:val="hybridMultilevel"/>
    <w:tmpl w:val="7F36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32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3"/>
    <w:lvlOverride w:ilvl="0">
      <w:startOverride w:val="1"/>
    </w:lvlOverride>
  </w:num>
  <w:num w:numId="20">
    <w:abstractNumId w:val="46"/>
    <w:lvlOverride w:ilvl="0">
      <w:startOverride w:val="1"/>
    </w:lvlOverride>
  </w:num>
  <w:num w:numId="21">
    <w:abstractNumId w:val="38"/>
  </w:num>
  <w:num w:numId="22">
    <w:abstractNumId w:val="4"/>
  </w:num>
  <w:num w:numId="23">
    <w:abstractNumId w:val="29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4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8"/>
  </w:num>
  <w:num w:numId="38">
    <w:abstractNumId w:val="20"/>
  </w:num>
  <w:num w:numId="39">
    <w:abstractNumId w:val="44"/>
  </w:num>
  <w:num w:numId="40">
    <w:abstractNumId w:val="30"/>
  </w:num>
  <w:num w:numId="41">
    <w:abstractNumId w:val="25"/>
  </w:num>
  <w:num w:numId="42">
    <w:abstractNumId w:val="16"/>
  </w:num>
  <w:num w:numId="43">
    <w:abstractNumId w:val="15"/>
  </w:num>
  <w:num w:numId="44">
    <w:abstractNumId w:val="37"/>
  </w:num>
  <w:num w:numId="45">
    <w:abstractNumId w:val="17"/>
  </w:num>
  <w:num w:numId="46">
    <w:abstractNumId w:val="48"/>
  </w:num>
  <w:num w:numId="47">
    <w:abstractNumId w:val="31"/>
  </w:num>
  <w:num w:numId="48">
    <w:abstractNumId w:val="22"/>
  </w:num>
  <w:num w:numId="49">
    <w:abstractNumId w:val="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214A2"/>
    <w:rsid w:val="00024D7D"/>
    <w:rsid w:val="000B39EF"/>
    <w:rsid w:val="000C67CE"/>
    <w:rsid w:val="000C6EFB"/>
    <w:rsid w:val="00123017"/>
    <w:rsid w:val="0012358B"/>
    <w:rsid w:val="001316A8"/>
    <w:rsid w:val="00163798"/>
    <w:rsid w:val="0018275B"/>
    <w:rsid w:val="00194A36"/>
    <w:rsid w:val="001B5296"/>
    <w:rsid w:val="001E620A"/>
    <w:rsid w:val="001F5595"/>
    <w:rsid w:val="0020492B"/>
    <w:rsid w:val="002125B9"/>
    <w:rsid w:val="00212E5E"/>
    <w:rsid w:val="00224708"/>
    <w:rsid w:val="002346E7"/>
    <w:rsid w:val="00265F88"/>
    <w:rsid w:val="00294056"/>
    <w:rsid w:val="002A372D"/>
    <w:rsid w:val="002C595A"/>
    <w:rsid w:val="00345885"/>
    <w:rsid w:val="00367B93"/>
    <w:rsid w:val="0037346A"/>
    <w:rsid w:val="003D2651"/>
    <w:rsid w:val="003E6FA2"/>
    <w:rsid w:val="003F1764"/>
    <w:rsid w:val="003F3D68"/>
    <w:rsid w:val="00414D6A"/>
    <w:rsid w:val="00415185"/>
    <w:rsid w:val="004769C1"/>
    <w:rsid w:val="00483804"/>
    <w:rsid w:val="004A65A2"/>
    <w:rsid w:val="004C4919"/>
    <w:rsid w:val="004E25E6"/>
    <w:rsid w:val="004F6320"/>
    <w:rsid w:val="00511CE5"/>
    <w:rsid w:val="00552E9A"/>
    <w:rsid w:val="00590FE6"/>
    <w:rsid w:val="005D08A8"/>
    <w:rsid w:val="005D213F"/>
    <w:rsid w:val="006559DA"/>
    <w:rsid w:val="00672192"/>
    <w:rsid w:val="00684197"/>
    <w:rsid w:val="006A01B9"/>
    <w:rsid w:val="006E3E04"/>
    <w:rsid w:val="007259ED"/>
    <w:rsid w:val="0073604A"/>
    <w:rsid w:val="00763535"/>
    <w:rsid w:val="00781C3F"/>
    <w:rsid w:val="00783D08"/>
    <w:rsid w:val="007B1C42"/>
    <w:rsid w:val="007B5C59"/>
    <w:rsid w:val="007F1EDF"/>
    <w:rsid w:val="00805A76"/>
    <w:rsid w:val="008A50A2"/>
    <w:rsid w:val="008B3470"/>
    <w:rsid w:val="00904F45"/>
    <w:rsid w:val="00916F70"/>
    <w:rsid w:val="00956271"/>
    <w:rsid w:val="00980A17"/>
    <w:rsid w:val="0098321E"/>
    <w:rsid w:val="0099509D"/>
    <w:rsid w:val="009B25C0"/>
    <w:rsid w:val="009B70FF"/>
    <w:rsid w:val="00A37964"/>
    <w:rsid w:val="00AB3D04"/>
    <w:rsid w:val="00AE2532"/>
    <w:rsid w:val="00AE639F"/>
    <w:rsid w:val="00B213D8"/>
    <w:rsid w:val="00B31D37"/>
    <w:rsid w:val="00B35057"/>
    <w:rsid w:val="00B3566E"/>
    <w:rsid w:val="00B56969"/>
    <w:rsid w:val="00BA7969"/>
    <w:rsid w:val="00C02F67"/>
    <w:rsid w:val="00C534BC"/>
    <w:rsid w:val="00C67EC9"/>
    <w:rsid w:val="00C821FD"/>
    <w:rsid w:val="00C927B3"/>
    <w:rsid w:val="00CB5474"/>
    <w:rsid w:val="00CC4B03"/>
    <w:rsid w:val="00CF66CF"/>
    <w:rsid w:val="00D00743"/>
    <w:rsid w:val="00D03BF1"/>
    <w:rsid w:val="00D1129F"/>
    <w:rsid w:val="00D4395C"/>
    <w:rsid w:val="00D64AF4"/>
    <w:rsid w:val="00D73115"/>
    <w:rsid w:val="00E7016C"/>
    <w:rsid w:val="00E84C15"/>
    <w:rsid w:val="00E8584D"/>
    <w:rsid w:val="00EB5F70"/>
    <w:rsid w:val="00ED628B"/>
    <w:rsid w:val="00EE09CD"/>
    <w:rsid w:val="00F94C5E"/>
    <w:rsid w:val="00FE54A8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253F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2"/>
    <w:rsid w:val="007259ED"/>
  </w:style>
  <w:style w:type="character" w:customStyle="1" w:styleId="ac">
    <w:name w:val="Абзац списка Знак"/>
    <w:aliases w:val="без абзаца Знак,маркированный Знак,ПАРАГРАФ Знак"/>
    <w:link w:val="ab"/>
    <w:uiPriority w:val="34"/>
    <w:locked/>
    <w:rsid w:val="0072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0FAC-1080-49DA-84DF-08EAF159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Дархан</cp:lastModifiedBy>
  <cp:revision>2</cp:revision>
  <cp:lastPrinted>2016-09-17T13:40:00Z</cp:lastPrinted>
  <dcterms:created xsi:type="dcterms:W3CDTF">2024-04-08T15:54:00Z</dcterms:created>
  <dcterms:modified xsi:type="dcterms:W3CDTF">2024-04-08T15:54:00Z</dcterms:modified>
</cp:coreProperties>
</file>